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3" w:type="dxa"/>
        <w:jc w:val="center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11"/>
        <w:gridCol w:w="1276"/>
        <w:gridCol w:w="3536"/>
      </w:tblGrid>
      <w:tr w:rsidR="002E4769" w:rsidRPr="008A2569" w:rsidTr="00F6184B">
        <w:trPr>
          <w:cantSplit/>
          <w:trHeight w:val="1843"/>
          <w:jc w:val="center"/>
        </w:trPr>
        <w:tc>
          <w:tcPr>
            <w:tcW w:w="4111" w:type="dxa"/>
            <w:tcBorders>
              <w:bottom w:val="single" w:sz="6" w:space="0" w:color="auto"/>
            </w:tcBorders>
            <w:vAlign w:val="center"/>
          </w:tcPr>
          <w:p w:rsidR="002E4769" w:rsidRPr="008A2569" w:rsidRDefault="002E4769" w:rsidP="002E4769">
            <w:pPr>
              <w:pStyle w:val="a3"/>
              <w:rPr>
                <w:rFonts w:ascii="Bookman Old Style" w:hAnsi="Bookman Old Style"/>
                <w:b/>
                <w:sz w:val="22"/>
              </w:rPr>
            </w:pPr>
          </w:p>
          <w:p w:rsidR="002E4769" w:rsidRPr="008A2569" w:rsidRDefault="002E4769" w:rsidP="002E4769">
            <w:pPr>
              <w:pStyle w:val="a3"/>
              <w:jc w:val="center"/>
              <w:rPr>
                <w:rFonts w:ascii="Bookman Old Style" w:hAnsi="Bookman Old Style"/>
                <w:b/>
                <w:sz w:val="22"/>
              </w:rPr>
            </w:pPr>
            <w:r w:rsidRPr="008A2569">
              <w:rPr>
                <w:rFonts w:ascii="Bookman Old Style" w:hAnsi="Bookman Old Style"/>
                <w:b/>
                <w:sz w:val="22"/>
              </w:rPr>
              <w:t>Республика Саха (Якутия)</w:t>
            </w:r>
          </w:p>
          <w:p w:rsidR="007B35D5" w:rsidRPr="00BE10DB" w:rsidRDefault="007B35D5" w:rsidP="007B35D5">
            <w:pPr>
              <w:pStyle w:val="a3"/>
              <w:jc w:val="center"/>
              <w:rPr>
                <w:rFonts w:ascii="Bookman Old Style" w:hAnsi="Bookman Old Style"/>
                <w:b/>
                <w:sz w:val="22"/>
              </w:rPr>
            </w:pPr>
            <w:r w:rsidRPr="00BE10DB">
              <w:rPr>
                <w:rFonts w:ascii="Bookman Old Style" w:hAnsi="Bookman Old Style"/>
                <w:b/>
                <w:sz w:val="22"/>
              </w:rPr>
              <w:t>Окружная Администрация</w:t>
            </w:r>
          </w:p>
          <w:p w:rsidR="007B35D5" w:rsidRPr="00BE10DB" w:rsidRDefault="007B35D5" w:rsidP="007B35D5">
            <w:pPr>
              <w:pStyle w:val="a3"/>
              <w:jc w:val="center"/>
              <w:rPr>
                <w:rFonts w:ascii="Bookman Old Style" w:hAnsi="Bookman Old Style"/>
                <w:b/>
                <w:sz w:val="22"/>
              </w:rPr>
            </w:pPr>
            <w:r w:rsidRPr="00BE10DB">
              <w:rPr>
                <w:rFonts w:ascii="Bookman Old Style" w:hAnsi="Bookman Old Style"/>
                <w:b/>
                <w:sz w:val="22"/>
              </w:rPr>
              <w:t>Городского округа</w:t>
            </w:r>
          </w:p>
          <w:p w:rsidR="007B35D5" w:rsidRPr="00BE10DB" w:rsidRDefault="007B35D5" w:rsidP="007B35D5">
            <w:pPr>
              <w:pStyle w:val="a3"/>
              <w:jc w:val="center"/>
              <w:rPr>
                <w:rFonts w:ascii="Bookman Old Style" w:hAnsi="Bookman Old Style"/>
                <w:b/>
                <w:sz w:val="22"/>
              </w:rPr>
            </w:pPr>
            <w:r w:rsidRPr="00BE10DB">
              <w:rPr>
                <w:rFonts w:ascii="Bookman Old Style" w:hAnsi="Bookman Old Style"/>
                <w:b/>
                <w:sz w:val="22"/>
              </w:rPr>
              <w:t>"Жатай"</w:t>
            </w:r>
          </w:p>
          <w:p w:rsidR="002E4769" w:rsidRPr="008A2569" w:rsidRDefault="002E4769" w:rsidP="002E4769">
            <w:pPr>
              <w:pStyle w:val="a3"/>
              <w:jc w:val="center"/>
              <w:rPr>
                <w:rFonts w:ascii="Bookman Old Style" w:hAnsi="Bookman Old Style"/>
                <w:b/>
                <w:sz w:val="22"/>
              </w:rPr>
            </w:pPr>
          </w:p>
          <w:p w:rsidR="002E4769" w:rsidRPr="008A2569" w:rsidRDefault="002E4769" w:rsidP="002E4769">
            <w:pPr>
              <w:pStyle w:val="a3"/>
              <w:jc w:val="center"/>
              <w:rPr>
                <w:rFonts w:ascii="Bookman Old Style" w:hAnsi="Bookman Old Style"/>
                <w:b/>
                <w:sz w:val="22"/>
              </w:rPr>
            </w:pPr>
            <w:r w:rsidRPr="008A2569">
              <w:rPr>
                <w:rFonts w:ascii="Bookman Old Style" w:hAnsi="Bookman Old Style"/>
                <w:b/>
                <w:sz w:val="22"/>
              </w:rPr>
              <w:t>ПОСТАНОВЛЕНИЕ</w:t>
            </w:r>
          </w:p>
          <w:p w:rsidR="002E4769" w:rsidRPr="008A2569" w:rsidRDefault="002E4769" w:rsidP="002E4769">
            <w:pPr>
              <w:pStyle w:val="a3"/>
              <w:rPr>
                <w:rFonts w:ascii="Bookman Old Style" w:hAnsi="Bookman Old Style"/>
                <w:b/>
                <w:sz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2E4769" w:rsidRPr="008A2569" w:rsidRDefault="002E4769" w:rsidP="002E4769">
            <w:pPr>
              <w:pStyle w:val="a3"/>
              <w:rPr>
                <w:rFonts w:ascii="Bookman Old Style" w:hAnsi="Bookman Old Style"/>
                <w:b/>
                <w:sz w:val="22"/>
              </w:rPr>
            </w:pPr>
            <w:r w:rsidRPr="008A2569">
              <w:rPr>
                <w:rFonts w:ascii="Bookman Old Style" w:hAnsi="Bookman Old Style"/>
                <w:b/>
                <w:noProof/>
                <w:sz w:val="22"/>
                <w:lang w:eastAsia="ru-RU"/>
              </w:rPr>
              <w:drawing>
                <wp:inline distT="0" distB="0" distL="0" distR="0">
                  <wp:extent cx="600221" cy="792000"/>
                  <wp:effectExtent l="19050" t="0" r="9379" b="0"/>
                  <wp:docPr id="9" name="Рисунок 3" descr="C:\Users\4918~1\AppData\Local\Temp\FineReader10\media\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4918~1\AppData\Local\Temp\FineReader10\media\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221" cy="7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6" w:type="dxa"/>
            <w:tcBorders>
              <w:bottom w:val="single" w:sz="6" w:space="0" w:color="auto"/>
            </w:tcBorders>
            <w:vAlign w:val="center"/>
          </w:tcPr>
          <w:p w:rsidR="002E4769" w:rsidRPr="008A2569" w:rsidRDefault="002E4769" w:rsidP="002E4769">
            <w:pPr>
              <w:pStyle w:val="a3"/>
              <w:jc w:val="center"/>
              <w:rPr>
                <w:rFonts w:ascii="Bookman Old Style" w:hAnsi="Bookman Old Style"/>
                <w:b/>
                <w:sz w:val="22"/>
              </w:rPr>
            </w:pPr>
            <w:r w:rsidRPr="008A2569">
              <w:rPr>
                <w:rFonts w:ascii="Bookman Old Style" w:hAnsi="Bookman Old Style"/>
                <w:b/>
                <w:sz w:val="22"/>
              </w:rPr>
              <w:t>Саха θ</w:t>
            </w:r>
            <w:proofErr w:type="gramStart"/>
            <w:r w:rsidRPr="008A2569">
              <w:rPr>
                <w:rFonts w:ascii="Bookman Old Style" w:hAnsi="Bookman Old Style"/>
                <w:b/>
                <w:sz w:val="22"/>
              </w:rPr>
              <w:t>р</w:t>
            </w:r>
            <w:proofErr w:type="gramEnd"/>
            <w:r w:rsidRPr="008A2569">
              <w:rPr>
                <w:rFonts w:ascii="Bookman Old Style" w:hAnsi="Bookman Old Style"/>
                <w:b/>
                <w:sz w:val="22"/>
              </w:rPr>
              <w:t>θсп</w:t>
            </w:r>
            <w:proofErr w:type="spellStart"/>
            <w:r w:rsidRPr="008A2569">
              <w:rPr>
                <w:rFonts w:ascii="Bookman Old Style" w:hAnsi="Bookman Old Style"/>
                <w:b/>
                <w:sz w:val="22"/>
                <w:lang w:val="en-US"/>
              </w:rPr>
              <w:t>yy</w:t>
            </w:r>
            <w:proofErr w:type="spellEnd"/>
            <w:r w:rsidRPr="008A2569">
              <w:rPr>
                <w:rFonts w:ascii="Bookman Old Style" w:hAnsi="Bookman Old Style"/>
                <w:b/>
                <w:sz w:val="22"/>
              </w:rPr>
              <w:t>б</w:t>
            </w:r>
            <w:r w:rsidRPr="008A2569">
              <w:rPr>
                <w:rFonts w:ascii="Bookman Old Style" w:hAnsi="Bookman Old Style"/>
                <w:b/>
                <w:sz w:val="22"/>
                <w:lang w:val="en-US"/>
              </w:rPr>
              <w:t>y</w:t>
            </w:r>
            <w:r w:rsidRPr="008A2569">
              <w:rPr>
                <w:rFonts w:ascii="Bookman Old Style" w:hAnsi="Bookman Old Style"/>
                <w:b/>
                <w:sz w:val="22"/>
              </w:rPr>
              <w:t>л</w:t>
            </w:r>
            <w:r w:rsidRPr="008A2569">
              <w:rPr>
                <w:rFonts w:ascii="Bookman Old Style" w:hAnsi="Bookman Old Style"/>
                <w:b/>
                <w:sz w:val="22"/>
                <w:lang w:val="en-US"/>
              </w:rPr>
              <w:t>y</w:t>
            </w:r>
            <w:proofErr w:type="spellStart"/>
            <w:r w:rsidRPr="008A2569">
              <w:rPr>
                <w:rFonts w:ascii="Bookman Old Style" w:hAnsi="Bookman Old Style"/>
                <w:b/>
                <w:sz w:val="22"/>
              </w:rPr>
              <w:t>кэтэ</w:t>
            </w:r>
            <w:proofErr w:type="spellEnd"/>
          </w:p>
          <w:p w:rsidR="00B1562D" w:rsidRPr="008A2569" w:rsidRDefault="002E4769" w:rsidP="00B1562D">
            <w:pPr>
              <w:pStyle w:val="a3"/>
              <w:jc w:val="center"/>
              <w:rPr>
                <w:rFonts w:ascii="Bookman Old Style" w:hAnsi="Bookman Old Style"/>
                <w:b/>
                <w:sz w:val="22"/>
              </w:rPr>
            </w:pPr>
            <w:r w:rsidRPr="008A2569">
              <w:rPr>
                <w:rFonts w:ascii="Bookman Old Style" w:hAnsi="Bookman Old Style"/>
                <w:b/>
                <w:sz w:val="22"/>
              </w:rPr>
              <w:t>"</w:t>
            </w:r>
            <w:r w:rsidR="00AE7963" w:rsidRPr="00BE10DB">
              <w:rPr>
                <w:rFonts w:ascii="Bookman Old Style" w:hAnsi="Bookman Old Style"/>
                <w:b/>
                <w:sz w:val="22"/>
              </w:rPr>
              <w:t>"</w:t>
            </w:r>
            <w:r w:rsidR="00B1562D" w:rsidRPr="008A2569">
              <w:rPr>
                <w:rFonts w:ascii="Bookman Old Style" w:hAnsi="Bookman Old Style"/>
                <w:b/>
                <w:sz w:val="22"/>
              </w:rPr>
              <w:t xml:space="preserve"> Жатай"</w:t>
            </w:r>
          </w:p>
          <w:p w:rsidR="002E4769" w:rsidRDefault="007B35D5" w:rsidP="002E4769">
            <w:pPr>
              <w:pStyle w:val="a3"/>
              <w:jc w:val="center"/>
              <w:rPr>
                <w:rFonts w:ascii="Bookman Old Style" w:hAnsi="Bookman Old Style"/>
                <w:b/>
                <w:sz w:val="22"/>
              </w:rPr>
            </w:pPr>
            <w:proofErr w:type="spellStart"/>
            <w:r w:rsidRPr="00BE10DB">
              <w:rPr>
                <w:rFonts w:ascii="Bookman Old Style" w:hAnsi="Bookman Old Style"/>
                <w:b/>
                <w:sz w:val="22"/>
              </w:rPr>
              <w:t>Куораттаађы</w:t>
            </w:r>
            <w:proofErr w:type="spellEnd"/>
            <w:r w:rsidRPr="00BE10DB">
              <w:rPr>
                <w:rFonts w:ascii="Bookman Old Style" w:hAnsi="Bookman Old Style"/>
                <w:b/>
                <w:sz w:val="22"/>
              </w:rPr>
              <w:t xml:space="preserve"> </w:t>
            </w:r>
            <w:proofErr w:type="spellStart"/>
            <w:r w:rsidRPr="00BE10DB">
              <w:rPr>
                <w:rFonts w:ascii="Bookman Old Style" w:hAnsi="Bookman Old Style"/>
                <w:b/>
                <w:sz w:val="22"/>
              </w:rPr>
              <w:t>уокуругун</w:t>
            </w:r>
            <w:proofErr w:type="spellEnd"/>
            <w:r w:rsidRPr="00BE10DB">
              <w:rPr>
                <w:rFonts w:ascii="Bookman Old Style" w:hAnsi="Bookman Old Style"/>
                <w:b/>
                <w:sz w:val="22"/>
              </w:rPr>
              <w:t xml:space="preserve"> </w:t>
            </w:r>
            <w:proofErr w:type="spellStart"/>
            <w:r w:rsidRPr="00BE10DB">
              <w:rPr>
                <w:rFonts w:ascii="Bookman Old Style" w:hAnsi="Bookman Old Style"/>
                <w:b/>
                <w:sz w:val="22"/>
              </w:rPr>
              <w:t>Уокуруктаађы</w:t>
            </w:r>
            <w:proofErr w:type="spellEnd"/>
            <w:r w:rsidRPr="00BE10DB">
              <w:rPr>
                <w:rFonts w:ascii="Bookman Old Style" w:hAnsi="Bookman Old Style"/>
                <w:b/>
                <w:sz w:val="22"/>
              </w:rPr>
              <w:t xml:space="preserve">  </w:t>
            </w:r>
            <w:proofErr w:type="spellStart"/>
            <w:r w:rsidRPr="00BE10DB">
              <w:rPr>
                <w:rFonts w:ascii="Bookman Old Style" w:hAnsi="Bookman Old Style"/>
                <w:b/>
                <w:sz w:val="22"/>
              </w:rPr>
              <w:t>Дьа</w:t>
            </w:r>
            <w:proofErr w:type="gramStart"/>
            <w:r w:rsidRPr="00BE10DB">
              <w:rPr>
                <w:rFonts w:ascii="Bookman Old Style" w:hAnsi="Bookman Old Style"/>
                <w:b/>
                <w:sz w:val="22"/>
              </w:rPr>
              <w:t>h</w:t>
            </w:r>
            <w:proofErr w:type="gramEnd"/>
            <w:r w:rsidRPr="00BE10DB">
              <w:rPr>
                <w:rFonts w:ascii="Bookman Old Style" w:hAnsi="Bookman Old Style"/>
                <w:b/>
                <w:sz w:val="22"/>
              </w:rPr>
              <w:t>алтата</w:t>
            </w:r>
            <w:proofErr w:type="spellEnd"/>
            <w:r w:rsidRPr="008A2569">
              <w:rPr>
                <w:rFonts w:ascii="Bookman Old Style" w:hAnsi="Bookman Old Style"/>
                <w:b/>
                <w:sz w:val="22"/>
              </w:rPr>
              <w:t xml:space="preserve"> </w:t>
            </w:r>
          </w:p>
          <w:p w:rsidR="007B35D5" w:rsidRPr="008A2569" w:rsidRDefault="007B35D5" w:rsidP="002E4769">
            <w:pPr>
              <w:pStyle w:val="a3"/>
              <w:jc w:val="center"/>
              <w:rPr>
                <w:rFonts w:ascii="Bookman Old Style" w:hAnsi="Bookman Old Style"/>
                <w:b/>
                <w:sz w:val="22"/>
              </w:rPr>
            </w:pPr>
          </w:p>
          <w:p w:rsidR="002E4769" w:rsidRPr="008A2569" w:rsidRDefault="002E4769" w:rsidP="002E4769">
            <w:pPr>
              <w:pStyle w:val="a3"/>
              <w:jc w:val="center"/>
              <w:rPr>
                <w:rFonts w:ascii="Bookman Old Style" w:hAnsi="Bookman Old Style"/>
                <w:b/>
                <w:sz w:val="22"/>
              </w:rPr>
            </w:pPr>
            <w:r w:rsidRPr="008A2569">
              <w:rPr>
                <w:rFonts w:ascii="Bookman Old Style" w:hAnsi="Bookman Old Style"/>
                <w:b/>
                <w:sz w:val="22"/>
              </w:rPr>
              <w:t>УУРААХ</w:t>
            </w:r>
          </w:p>
        </w:tc>
      </w:tr>
    </w:tbl>
    <w:p w:rsidR="002E4769" w:rsidRPr="008A2569" w:rsidRDefault="002E4769" w:rsidP="002E4769">
      <w:pPr>
        <w:pStyle w:val="a3"/>
        <w:jc w:val="right"/>
        <w:rPr>
          <w:rFonts w:ascii="Bookman Old Style" w:hAnsi="Bookman Old Style"/>
          <w:sz w:val="22"/>
        </w:rPr>
      </w:pPr>
    </w:p>
    <w:p w:rsidR="008A2569" w:rsidRDefault="002E4769" w:rsidP="002E4769">
      <w:pPr>
        <w:pStyle w:val="a3"/>
        <w:ind w:right="-113"/>
        <w:jc w:val="right"/>
        <w:rPr>
          <w:rFonts w:ascii="Bookman Old Style" w:hAnsi="Bookman Old Style"/>
          <w:sz w:val="22"/>
        </w:rPr>
      </w:pPr>
      <w:r w:rsidRPr="008A2569">
        <w:rPr>
          <w:rFonts w:ascii="Bookman Old Style" w:hAnsi="Bookman Old Style"/>
          <w:sz w:val="22"/>
        </w:rPr>
        <w:t xml:space="preserve">   "</w:t>
      </w:r>
      <w:r w:rsidR="00DE1F3F">
        <w:rPr>
          <w:rFonts w:ascii="Bookman Old Style" w:hAnsi="Bookman Old Style"/>
          <w:sz w:val="22"/>
        </w:rPr>
        <w:t>19</w:t>
      </w:r>
      <w:r w:rsidRPr="008A2569">
        <w:rPr>
          <w:rFonts w:ascii="Bookman Old Style" w:hAnsi="Bookman Old Style"/>
          <w:sz w:val="22"/>
        </w:rPr>
        <w:t>"</w:t>
      </w:r>
      <w:r w:rsidR="004600E9">
        <w:rPr>
          <w:rFonts w:ascii="Bookman Old Style" w:hAnsi="Bookman Old Style"/>
          <w:sz w:val="22"/>
        </w:rPr>
        <w:t xml:space="preserve"> </w:t>
      </w:r>
      <w:r w:rsidR="00BF78B0">
        <w:rPr>
          <w:rFonts w:ascii="Bookman Old Style" w:hAnsi="Bookman Old Style"/>
          <w:sz w:val="22"/>
        </w:rPr>
        <w:t>октября</w:t>
      </w:r>
      <w:r w:rsidRPr="008A2569">
        <w:rPr>
          <w:rFonts w:ascii="Bookman Old Style" w:hAnsi="Bookman Old Style"/>
          <w:sz w:val="22"/>
        </w:rPr>
        <w:t xml:space="preserve"> 202</w:t>
      </w:r>
      <w:r w:rsidR="00DE1F3F">
        <w:rPr>
          <w:rFonts w:ascii="Bookman Old Style" w:hAnsi="Bookman Old Style"/>
          <w:sz w:val="22"/>
        </w:rPr>
        <w:t xml:space="preserve">3 </w:t>
      </w:r>
      <w:r w:rsidRPr="008A2569">
        <w:rPr>
          <w:rFonts w:ascii="Bookman Old Style" w:hAnsi="Bookman Old Style"/>
          <w:sz w:val="22"/>
        </w:rPr>
        <w:t xml:space="preserve">г. № </w:t>
      </w:r>
      <w:r w:rsidR="00DE1F3F">
        <w:rPr>
          <w:rFonts w:ascii="Bookman Old Style" w:hAnsi="Bookman Old Style"/>
          <w:sz w:val="22"/>
        </w:rPr>
        <w:t>179</w:t>
      </w:r>
    </w:p>
    <w:p w:rsidR="008A2569" w:rsidRDefault="008A2569" w:rsidP="008A2569">
      <w:pPr>
        <w:rPr>
          <w:lang w:eastAsia="en-US"/>
        </w:rPr>
      </w:pPr>
    </w:p>
    <w:p w:rsidR="00B1562D" w:rsidRDefault="00B1562D" w:rsidP="00B1562D">
      <w:pPr>
        <w:pStyle w:val="formattext"/>
        <w:spacing w:before="0" w:beforeAutospacing="0" w:after="0" w:afterAutospacing="0"/>
        <w:rPr>
          <w:rFonts w:ascii="Bookman Old Style" w:hAnsi="Bookman Old Style"/>
          <w:b/>
          <w:color w:val="000000"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Об утверждении перечня  </w:t>
      </w:r>
      <w:r w:rsidRPr="007027B6">
        <w:rPr>
          <w:rFonts w:ascii="Bookman Old Style" w:hAnsi="Bookman Old Style"/>
          <w:b/>
          <w:color w:val="000000"/>
          <w:sz w:val="22"/>
          <w:szCs w:val="22"/>
        </w:rPr>
        <w:t xml:space="preserve">муниципального </w:t>
      </w:r>
    </w:p>
    <w:p w:rsidR="00B1562D" w:rsidRDefault="00B1562D" w:rsidP="00B1562D">
      <w:pPr>
        <w:pStyle w:val="formattext"/>
        <w:spacing w:before="0" w:beforeAutospacing="0" w:after="0" w:afterAutospacing="0"/>
        <w:rPr>
          <w:rFonts w:ascii="Bookman Old Style" w:hAnsi="Bookman Old Style"/>
          <w:b/>
          <w:color w:val="000000"/>
          <w:sz w:val="22"/>
          <w:szCs w:val="22"/>
        </w:rPr>
      </w:pPr>
      <w:r w:rsidRPr="007027B6">
        <w:rPr>
          <w:rFonts w:ascii="Bookman Old Style" w:hAnsi="Bookman Old Style"/>
          <w:b/>
          <w:color w:val="000000"/>
          <w:sz w:val="22"/>
          <w:szCs w:val="22"/>
        </w:rPr>
        <w:t xml:space="preserve">имущества ГО «Жатай», предназначенного </w:t>
      </w:r>
    </w:p>
    <w:p w:rsidR="00B1562D" w:rsidRDefault="00B1562D" w:rsidP="00B1562D">
      <w:pPr>
        <w:pStyle w:val="formattext"/>
        <w:spacing w:before="0" w:beforeAutospacing="0" w:after="0" w:afterAutospacing="0"/>
        <w:rPr>
          <w:rFonts w:ascii="Bookman Old Style" w:hAnsi="Bookman Old Style"/>
          <w:b/>
          <w:color w:val="000000"/>
          <w:sz w:val="22"/>
          <w:szCs w:val="22"/>
        </w:rPr>
      </w:pPr>
      <w:r w:rsidRPr="007027B6">
        <w:rPr>
          <w:rFonts w:ascii="Bookman Old Style" w:hAnsi="Bookman Old Style"/>
          <w:b/>
          <w:color w:val="000000"/>
          <w:sz w:val="22"/>
          <w:szCs w:val="22"/>
        </w:rPr>
        <w:t xml:space="preserve">для предоставления в аренду субъектам </w:t>
      </w:r>
    </w:p>
    <w:p w:rsidR="00F6184B" w:rsidRDefault="00B1562D" w:rsidP="00B1562D">
      <w:pPr>
        <w:pStyle w:val="formattext"/>
        <w:spacing w:before="0" w:beforeAutospacing="0" w:after="0" w:afterAutospacing="0"/>
        <w:rPr>
          <w:rFonts w:ascii="Bookman Old Style" w:hAnsi="Bookman Old Style"/>
          <w:b/>
          <w:color w:val="000000"/>
          <w:sz w:val="22"/>
          <w:szCs w:val="22"/>
        </w:rPr>
      </w:pPr>
      <w:r w:rsidRPr="007027B6">
        <w:rPr>
          <w:rFonts w:ascii="Bookman Old Style" w:hAnsi="Bookman Old Style"/>
          <w:b/>
          <w:color w:val="000000"/>
          <w:sz w:val="22"/>
          <w:szCs w:val="22"/>
        </w:rPr>
        <w:t>малого и среднего предпринимательства</w:t>
      </w:r>
      <w:r w:rsidR="00F6184B">
        <w:rPr>
          <w:rFonts w:ascii="Bookman Old Style" w:hAnsi="Bookman Old Style"/>
          <w:b/>
          <w:color w:val="000000"/>
          <w:sz w:val="22"/>
          <w:szCs w:val="22"/>
        </w:rPr>
        <w:t>,</w:t>
      </w:r>
    </w:p>
    <w:p w:rsidR="00F6184B" w:rsidRDefault="00F6184B" w:rsidP="00B1562D">
      <w:pPr>
        <w:pStyle w:val="formattext"/>
        <w:spacing w:before="0" w:beforeAutospacing="0" w:after="0" w:afterAutospacing="0"/>
        <w:rPr>
          <w:rFonts w:ascii="Bookman Old Style" w:hAnsi="Bookman Old Style"/>
          <w:b/>
          <w:color w:val="000000"/>
          <w:sz w:val="22"/>
          <w:szCs w:val="22"/>
        </w:rPr>
      </w:pPr>
      <w:proofErr w:type="gramStart"/>
      <w:r>
        <w:rPr>
          <w:rFonts w:ascii="Bookman Old Style" w:hAnsi="Bookman Old Style"/>
          <w:b/>
          <w:color w:val="000000"/>
          <w:sz w:val="22"/>
          <w:szCs w:val="22"/>
        </w:rPr>
        <w:t>приравненных</w:t>
      </w:r>
      <w:proofErr w:type="gramEnd"/>
      <w:r>
        <w:rPr>
          <w:rFonts w:ascii="Bookman Old Style" w:hAnsi="Bookman Old Style"/>
          <w:b/>
          <w:color w:val="000000"/>
          <w:sz w:val="22"/>
          <w:szCs w:val="22"/>
        </w:rPr>
        <w:t xml:space="preserve"> к ним лицам </w:t>
      </w:r>
      <w:r w:rsidR="00B1562D" w:rsidRPr="007027B6">
        <w:rPr>
          <w:rFonts w:ascii="Bookman Old Style" w:hAnsi="Bookman Old Style"/>
          <w:b/>
          <w:color w:val="000000"/>
          <w:sz w:val="22"/>
          <w:szCs w:val="22"/>
        </w:rPr>
        <w:t>и</w:t>
      </w:r>
      <w:r>
        <w:rPr>
          <w:rFonts w:ascii="Bookman Old Style" w:hAnsi="Bookman Old Style"/>
          <w:b/>
          <w:color w:val="000000"/>
          <w:sz w:val="22"/>
          <w:szCs w:val="22"/>
        </w:rPr>
        <w:t xml:space="preserve"> </w:t>
      </w:r>
      <w:r w:rsidR="00B1562D" w:rsidRPr="007027B6">
        <w:rPr>
          <w:rFonts w:ascii="Bookman Old Style" w:hAnsi="Bookman Old Style"/>
          <w:b/>
          <w:color w:val="000000"/>
          <w:sz w:val="22"/>
          <w:szCs w:val="22"/>
        </w:rPr>
        <w:t>организациям</w:t>
      </w:r>
      <w:r w:rsidR="00B1562D">
        <w:rPr>
          <w:rFonts w:ascii="Bookman Old Style" w:hAnsi="Bookman Old Style"/>
          <w:b/>
          <w:color w:val="000000"/>
          <w:sz w:val="22"/>
          <w:szCs w:val="22"/>
        </w:rPr>
        <w:t>,</w:t>
      </w:r>
      <w:r w:rsidR="00B1562D" w:rsidRPr="007027B6">
        <w:rPr>
          <w:rFonts w:ascii="Bookman Old Style" w:hAnsi="Bookman Old Style"/>
          <w:b/>
          <w:color w:val="000000"/>
          <w:sz w:val="22"/>
          <w:szCs w:val="22"/>
        </w:rPr>
        <w:t xml:space="preserve"> </w:t>
      </w:r>
    </w:p>
    <w:p w:rsidR="00F6184B" w:rsidRDefault="00B1562D" w:rsidP="00B1562D">
      <w:pPr>
        <w:pStyle w:val="formattext"/>
        <w:spacing w:before="0" w:beforeAutospacing="0" w:after="0" w:afterAutospacing="0"/>
        <w:rPr>
          <w:rFonts w:ascii="Bookman Old Style" w:hAnsi="Bookman Old Style"/>
          <w:b/>
          <w:color w:val="000000"/>
          <w:sz w:val="22"/>
          <w:szCs w:val="22"/>
        </w:rPr>
      </w:pPr>
      <w:r w:rsidRPr="007027B6">
        <w:rPr>
          <w:rFonts w:ascii="Bookman Old Style" w:hAnsi="Bookman Old Style"/>
          <w:b/>
          <w:color w:val="000000"/>
          <w:sz w:val="22"/>
          <w:szCs w:val="22"/>
        </w:rPr>
        <w:t xml:space="preserve">образующим инфраструктуру поддержки </w:t>
      </w:r>
    </w:p>
    <w:p w:rsidR="00B1562D" w:rsidRPr="007027B6" w:rsidRDefault="00B1562D" w:rsidP="00B1562D">
      <w:pPr>
        <w:pStyle w:val="formattext"/>
        <w:spacing w:before="0" w:beforeAutospacing="0" w:after="0" w:afterAutospacing="0"/>
        <w:rPr>
          <w:rFonts w:ascii="Bookman Old Style" w:hAnsi="Bookman Old Style"/>
          <w:b/>
          <w:sz w:val="22"/>
          <w:szCs w:val="22"/>
        </w:rPr>
      </w:pPr>
      <w:r w:rsidRPr="007027B6">
        <w:rPr>
          <w:rFonts w:ascii="Bookman Old Style" w:hAnsi="Bookman Old Style"/>
          <w:b/>
          <w:color w:val="000000"/>
          <w:sz w:val="22"/>
          <w:szCs w:val="22"/>
        </w:rPr>
        <w:t>субъектов малого и среднего предпринимательства</w:t>
      </w:r>
    </w:p>
    <w:p w:rsidR="002E4769" w:rsidRPr="008A2569" w:rsidRDefault="002E4769" w:rsidP="00B1562D">
      <w:pPr>
        <w:spacing w:after="0" w:line="240" w:lineRule="auto"/>
        <w:jc w:val="both"/>
        <w:rPr>
          <w:rFonts w:ascii="Bookman Old Style" w:hAnsi="Bookman Old Style"/>
          <w:lang w:eastAsia="en-US"/>
        </w:rPr>
      </w:pPr>
    </w:p>
    <w:p w:rsidR="008A2569" w:rsidRPr="00F6184B" w:rsidRDefault="00F6184B" w:rsidP="00D42450">
      <w:pPr>
        <w:spacing w:after="0" w:line="240" w:lineRule="auto"/>
        <w:ind w:firstLine="709"/>
        <w:jc w:val="both"/>
        <w:rPr>
          <w:rFonts w:ascii="Bookman Old Style" w:hAnsi="Bookman Old Style"/>
          <w:b/>
          <w:lang w:eastAsia="en-US"/>
        </w:rPr>
      </w:pPr>
      <w:proofErr w:type="gramStart"/>
      <w:r>
        <w:rPr>
          <w:rFonts w:ascii="Bookman Old Style" w:hAnsi="Bookman Old Style"/>
        </w:rPr>
        <w:t>В соответствии с</w:t>
      </w:r>
      <w:r>
        <w:rPr>
          <w:rFonts w:ascii="Bookman Old Style" w:hAnsi="Bookman Old Style"/>
          <w:color w:val="000000"/>
        </w:rPr>
        <w:t xml:space="preserve"> пунктом 3.1 Порядка формирования, ведения, ежегодного дополнения и опубликования перечня муниципального имущества ГО «Жатай»,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Окружного Совета депутатов ГО «Жатай» от 28.05.2020 №8-1 </w:t>
      </w:r>
      <w:r w:rsidRPr="00F6184B">
        <w:rPr>
          <w:rFonts w:ascii="Bookman Old Style" w:hAnsi="Bookman Old Style"/>
          <w:b/>
          <w:color w:val="000000"/>
        </w:rPr>
        <w:t>«</w:t>
      </w:r>
      <w:r w:rsidRPr="00F6184B">
        <w:rPr>
          <w:rStyle w:val="a6"/>
          <w:rFonts w:ascii="Bookman Old Style" w:hAnsi="Bookman Old Style" w:cs="Arial"/>
          <w:b w:val="0"/>
          <w:color w:val="000000"/>
        </w:rPr>
        <w:t>О перечне муниципального имущества ГО «Жатай», предназначенного для предоставления в аренду субъектам малого</w:t>
      </w:r>
      <w:proofErr w:type="gramEnd"/>
      <w:r w:rsidRPr="00F6184B">
        <w:rPr>
          <w:rStyle w:val="a6"/>
          <w:rFonts w:ascii="Bookman Old Style" w:hAnsi="Bookman Old Style" w:cs="Arial"/>
          <w:b w:val="0"/>
          <w:color w:val="000000"/>
        </w:rPr>
        <w:t xml:space="preserve"> и среднего предпринимательства и организациям, образующим инфраструктуру поддержки субъектов малого и среднего  предпринимательства»</w:t>
      </w:r>
      <w:r>
        <w:rPr>
          <w:rStyle w:val="a6"/>
          <w:rFonts w:ascii="Bookman Old Style" w:hAnsi="Bookman Old Style" w:cs="Arial"/>
          <w:b w:val="0"/>
          <w:color w:val="000000"/>
        </w:rPr>
        <w:t xml:space="preserve">, </w:t>
      </w:r>
      <w:r>
        <w:rPr>
          <w:rFonts w:ascii="Bookman Old Style" w:hAnsi="Bookman Old Style"/>
          <w:color w:val="000000"/>
        </w:rPr>
        <w:t xml:space="preserve">решением Окружного Совета депутатов ГО «Жатай» от 15.04.2021 №19-2 </w:t>
      </w:r>
      <w:r w:rsidRPr="00F6184B">
        <w:rPr>
          <w:rFonts w:ascii="Bookman Old Style" w:hAnsi="Bookman Old Style"/>
          <w:b/>
          <w:color w:val="000000"/>
        </w:rPr>
        <w:t>«</w:t>
      </w:r>
      <w:r w:rsidRPr="00F6184B">
        <w:rPr>
          <w:rStyle w:val="a6"/>
          <w:rFonts w:ascii="Bookman Old Style" w:hAnsi="Bookman Old Style" w:cs="Arial"/>
          <w:b w:val="0"/>
          <w:color w:val="000000"/>
        </w:rPr>
        <w:t xml:space="preserve">О </w:t>
      </w:r>
      <w:r>
        <w:rPr>
          <w:rStyle w:val="a6"/>
          <w:rFonts w:ascii="Bookman Old Style" w:hAnsi="Bookman Old Style" w:cs="Arial"/>
          <w:b w:val="0"/>
          <w:color w:val="000000"/>
        </w:rPr>
        <w:t xml:space="preserve">внесение изменений в приложения 1-3 к решению </w:t>
      </w:r>
      <w:r>
        <w:rPr>
          <w:rFonts w:ascii="Bookman Old Style" w:hAnsi="Bookman Old Style"/>
          <w:color w:val="000000"/>
        </w:rPr>
        <w:t>Окружного Совета депутатов ГО «Жатай» от 28.05.2020 №8-1</w:t>
      </w:r>
      <w:r w:rsidRPr="00F6184B">
        <w:rPr>
          <w:rStyle w:val="a6"/>
          <w:rFonts w:ascii="Bookman Old Style" w:hAnsi="Bookman Old Style" w:cs="Arial"/>
          <w:b w:val="0"/>
          <w:color w:val="000000"/>
        </w:rPr>
        <w:t>»</w:t>
      </w:r>
      <w:r w:rsidRPr="00F6184B">
        <w:rPr>
          <w:rFonts w:ascii="Bookman Old Style" w:hAnsi="Bookman Old Style"/>
        </w:rPr>
        <w:t>:</w:t>
      </w:r>
    </w:p>
    <w:p w:rsidR="00F6184B" w:rsidRDefault="00F6184B" w:rsidP="00F6184B">
      <w:pPr>
        <w:adjustRightInd w:val="0"/>
        <w:spacing w:after="0" w:line="240" w:lineRule="auto"/>
        <w:ind w:firstLine="709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1. Утвердить перечень </w:t>
      </w:r>
      <w:r>
        <w:rPr>
          <w:rFonts w:ascii="Bookman Old Style" w:hAnsi="Bookman Old Style"/>
          <w:color w:val="000000"/>
        </w:rPr>
        <w:t>муниципального имущества ГО «Жатай», предназначенного для предоставления в аренду субъектам малого и среднего предпринимательства</w:t>
      </w:r>
      <w:r w:rsidR="00CD63EC">
        <w:rPr>
          <w:rFonts w:ascii="Bookman Old Style" w:hAnsi="Bookman Old Style"/>
          <w:color w:val="000000"/>
        </w:rPr>
        <w:t>, приравненных к ним лицам</w:t>
      </w:r>
      <w:r>
        <w:rPr>
          <w:rFonts w:ascii="Bookman Old Style" w:hAnsi="Bookman Old Style"/>
          <w:color w:val="000000"/>
        </w:rPr>
        <w:t xml:space="preserve"> и организациям, образующим инфраструктуру поддержки субъектов малого и среднего предпринимательства (далее – Перечень) в соответствии с Приложением  к настоящему постановлению.</w:t>
      </w:r>
    </w:p>
    <w:p w:rsidR="00F6184B" w:rsidRDefault="00F6184B" w:rsidP="00F6184B">
      <w:pPr>
        <w:spacing w:after="0" w:line="240" w:lineRule="auto"/>
        <w:ind w:firstLine="709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2. Отделу имущественных и земельных отношений Окружной Администрации ГО «Жатай» обеспечить </w:t>
      </w:r>
      <w:r w:rsidRPr="0071558D">
        <w:rPr>
          <w:rFonts w:ascii="Bookman Old Style" w:hAnsi="Bookman Old Style" w:cs="Arial"/>
          <w:color w:val="000000"/>
        </w:rPr>
        <w:t xml:space="preserve">ведение, ежегодное дополнение и опубликование </w:t>
      </w:r>
      <w:r>
        <w:rPr>
          <w:rFonts w:ascii="Bookman Old Style" w:hAnsi="Bookman Old Style" w:cs="Arial"/>
          <w:color w:val="000000"/>
        </w:rPr>
        <w:t>П</w:t>
      </w:r>
      <w:r w:rsidRPr="0071558D">
        <w:rPr>
          <w:rFonts w:ascii="Bookman Old Style" w:hAnsi="Bookman Old Style" w:cs="Arial"/>
          <w:color w:val="000000"/>
        </w:rPr>
        <w:t xml:space="preserve">еречня </w:t>
      </w:r>
      <w:r>
        <w:rPr>
          <w:rFonts w:ascii="Bookman Old Style" w:hAnsi="Bookman Old Style" w:cs="Arial"/>
          <w:color w:val="000000"/>
        </w:rPr>
        <w:t>распоряжение имуществом, включенным в Перечень, в соответствии с Порядком и в форме утвержденными Решением</w:t>
      </w:r>
      <w:r>
        <w:rPr>
          <w:rFonts w:ascii="Bookman Old Style" w:hAnsi="Bookman Old Style"/>
        </w:rPr>
        <w:t>.</w:t>
      </w:r>
    </w:p>
    <w:p w:rsidR="00CD63EC" w:rsidRDefault="00CD63EC" w:rsidP="00CD63EC">
      <w:pPr>
        <w:pStyle w:val="formattext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00"/>
          <w:sz w:val="22"/>
          <w:szCs w:val="22"/>
        </w:rPr>
      </w:pPr>
      <w:r>
        <w:rPr>
          <w:rFonts w:ascii="Bookman Old Style" w:hAnsi="Bookman Old Style"/>
        </w:rPr>
        <w:t xml:space="preserve">3. Считать утратившим силу постановление Окружной Администрации ГО «Жатай» от </w:t>
      </w:r>
      <w:r w:rsidR="00BF78B0">
        <w:rPr>
          <w:rFonts w:ascii="Bookman Old Style" w:hAnsi="Bookman Old Style"/>
        </w:rPr>
        <w:t>09.08</w:t>
      </w:r>
      <w:r w:rsidR="00093E2D">
        <w:rPr>
          <w:rFonts w:ascii="Bookman Old Style" w:hAnsi="Bookman Old Style"/>
        </w:rPr>
        <w:t>.202</w:t>
      </w:r>
      <w:r w:rsidR="00BF78B0">
        <w:rPr>
          <w:rFonts w:ascii="Bookman Old Style" w:hAnsi="Bookman Old Style"/>
        </w:rPr>
        <w:t>2</w:t>
      </w:r>
      <w:r>
        <w:rPr>
          <w:rFonts w:ascii="Bookman Old Style" w:hAnsi="Bookman Old Style"/>
        </w:rPr>
        <w:t xml:space="preserve"> г. №</w:t>
      </w:r>
      <w:r w:rsidR="00BF78B0">
        <w:rPr>
          <w:rFonts w:ascii="Bookman Old Style" w:hAnsi="Bookman Old Style"/>
        </w:rPr>
        <w:t xml:space="preserve"> 126</w:t>
      </w:r>
      <w:r>
        <w:rPr>
          <w:rFonts w:ascii="Bookman Old Style" w:hAnsi="Bookman Old Style"/>
        </w:rPr>
        <w:t xml:space="preserve"> «</w:t>
      </w:r>
      <w:r w:rsidRPr="00CD63EC">
        <w:rPr>
          <w:rFonts w:ascii="Bookman Old Style" w:hAnsi="Bookman Old Style"/>
          <w:sz w:val="22"/>
          <w:szCs w:val="22"/>
        </w:rPr>
        <w:t xml:space="preserve">Об утверждении перечня  </w:t>
      </w:r>
      <w:r w:rsidRPr="00CD63EC">
        <w:rPr>
          <w:rFonts w:ascii="Bookman Old Style" w:hAnsi="Bookman Old Style"/>
          <w:color w:val="000000"/>
          <w:sz w:val="22"/>
          <w:szCs w:val="22"/>
        </w:rPr>
        <w:t>муниципального имущества ГО «Жатай»,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Bookman Old Style" w:hAnsi="Bookman Old Style"/>
          <w:color w:val="000000"/>
          <w:sz w:val="22"/>
          <w:szCs w:val="22"/>
        </w:rPr>
        <w:t>».</w:t>
      </w:r>
    </w:p>
    <w:p w:rsidR="00F6184B" w:rsidRDefault="00CD63EC" w:rsidP="00F6184B">
      <w:pPr>
        <w:adjustRightInd w:val="0"/>
        <w:spacing w:after="0" w:line="240" w:lineRule="auto"/>
        <w:ind w:firstLine="709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4</w:t>
      </w:r>
      <w:r w:rsidR="00F6184B">
        <w:rPr>
          <w:rFonts w:ascii="Bookman Old Style" w:hAnsi="Bookman Old Style"/>
        </w:rPr>
        <w:t>. Контроль исполнения настоящего постановления оставляю за собой.</w:t>
      </w:r>
    </w:p>
    <w:p w:rsidR="008A2569" w:rsidRPr="008A2569" w:rsidRDefault="008A2569" w:rsidP="00F6184B">
      <w:pPr>
        <w:spacing w:after="0" w:line="240" w:lineRule="auto"/>
        <w:ind w:firstLine="709"/>
        <w:jc w:val="both"/>
        <w:rPr>
          <w:rFonts w:ascii="Bookman Old Style" w:hAnsi="Bookman Old Style"/>
          <w:lang w:eastAsia="en-US"/>
        </w:rPr>
      </w:pPr>
    </w:p>
    <w:p w:rsidR="00CD63EC" w:rsidRDefault="00CD63EC" w:rsidP="00CD63EC">
      <w:pPr>
        <w:pStyle w:val="formattext"/>
        <w:spacing w:before="0" w:beforeAutospacing="0" w:after="0" w:afterAutospacing="0"/>
        <w:jc w:val="both"/>
        <w:rPr>
          <w:rFonts w:ascii="Bookman Old Style" w:hAnsi="Bookman Old Style"/>
          <w:color w:val="000000"/>
          <w:sz w:val="22"/>
          <w:szCs w:val="22"/>
        </w:rPr>
      </w:pPr>
    </w:p>
    <w:p w:rsidR="00CD63EC" w:rsidRPr="008A2569" w:rsidRDefault="00CD63EC" w:rsidP="00CD63EC">
      <w:pPr>
        <w:pStyle w:val="formattext"/>
        <w:spacing w:before="0" w:beforeAutospacing="0" w:after="0" w:afterAutospacing="0"/>
        <w:jc w:val="both"/>
        <w:rPr>
          <w:rFonts w:ascii="Bookman Old Style" w:hAnsi="Bookman Old Style"/>
          <w:lang w:eastAsia="en-US"/>
        </w:rPr>
      </w:pPr>
    </w:p>
    <w:p w:rsidR="008A2569" w:rsidRPr="008A2569" w:rsidRDefault="00661896" w:rsidP="00E86E3B">
      <w:pPr>
        <w:spacing w:line="240" w:lineRule="auto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 xml:space="preserve">          </w:t>
      </w:r>
      <w:r w:rsidR="008A2569">
        <w:rPr>
          <w:rFonts w:ascii="Bookman Old Style" w:hAnsi="Bookman Old Style"/>
          <w:lang w:eastAsia="en-US"/>
        </w:rPr>
        <w:t>Глава                                                                   Е.Н. Исаева</w:t>
      </w:r>
    </w:p>
    <w:p w:rsidR="008A2569" w:rsidRPr="008A2569" w:rsidRDefault="008A2569" w:rsidP="008A2569">
      <w:pPr>
        <w:spacing w:line="240" w:lineRule="auto"/>
        <w:ind w:firstLine="709"/>
        <w:jc w:val="both"/>
        <w:rPr>
          <w:rFonts w:ascii="Bookman Old Style" w:hAnsi="Bookman Old Style"/>
          <w:lang w:eastAsia="en-US"/>
        </w:rPr>
      </w:pPr>
    </w:p>
    <w:sectPr w:rsidR="008A2569" w:rsidRPr="008A2569" w:rsidSect="00F6184B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4769"/>
    <w:rsid w:val="00093E2D"/>
    <w:rsid w:val="0018359A"/>
    <w:rsid w:val="001E6043"/>
    <w:rsid w:val="002E4769"/>
    <w:rsid w:val="00327FA7"/>
    <w:rsid w:val="00362E2F"/>
    <w:rsid w:val="004600E9"/>
    <w:rsid w:val="004D641A"/>
    <w:rsid w:val="00661896"/>
    <w:rsid w:val="006817FA"/>
    <w:rsid w:val="006C0DC9"/>
    <w:rsid w:val="007B35D5"/>
    <w:rsid w:val="007E5181"/>
    <w:rsid w:val="008322E6"/>
    <w:rsid w:val="0084791A"/>
    <w:rsid w:val="008953A8"/>
    <w:rsid w:val="008A2569"/>
    <w:rsid w:val="00902520"/>
    <w:rsid w:val="009C4258"/>
    <w:rsid w:val="009C7E93"/>
    <w:rsid w:val="00A546BD"/>
    <w:rsid w:val="00AB0B81"/>
    <w:rsid w:val="00AE7963"/>
    <w:rsid w:val="00B1562D"/>
    <w:rsid w:val="00BC38A8"/>
    <w:rsid w:val="00BF78B0"/>
    <w:rsid w:val="00CD63EC"/>
    <w:rsid w:val="00D42450"/>
    <w:rsid w:val="00D56C4D"/>
    <w:rsid w:val="00DE1F3F"/>
    <w:rsid w:val="00E86E3B"/>
    <w:rsid w:val="00F61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769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2">
    <w:name w:val="Обычный2"/>
    <w:rsid w:val="002E476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E4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76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B1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F618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 Кононова</dc:creator>
  <cp:lastModifiedBy>Михаил Викторович</cp:lastModifiedBy>
  <cp:revision>4</cp:revision>
  <cp:lastPrinted>2023-10-18T06:14:00Z</cp:lastPrinted>
  <dcterms:created xsi:type="dcterms:W3CDTF">2023-10-18T06:14:00Z</dcterms:created>
  <dcterms:modified xsi:type="dcterms:W3CDTF">2023-10-20T01:16:00Z</dcterms:modified>
</cp:coreProperties>
</file>